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6" w:rsidRPr="00126B2A" w:rsidRDefault="00B07F06" w:rsidP="00B07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план</w:t>
      </w:r>
    </w:p>
    <w:p w:rsidR="00B07F06" w:rsidRDefault="00B07F06" w:rsidP="00B07F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446">
        <w:rPr>
          <w:rFonts w:ascii="Times New Roman" w:hAnsi="Times New Roman" w:cs="Times New Roman"/>
          <w:bCs/>
          <w:sz w:val="24"/>
          <w:szCs w:val="24"/>
        </w:rPr>
        <w:t xml:space="preserve">занять по підвищенню кваліфікації бібліотечних працівників, </w:t>
      </w:r>
    </w:p>
    <w:p w:rsidR="00B07F06" w:rsidRPr="00680446" w:rsidRDefault="00B07F06" w:rsidP="00B07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446">
        <w:rPr>
          <w:rFonts w:ascii="Times New Roman" w:hAnsi="Times New Roman" w:cs="Times New Roman"/>
          <w:bCs/>
          <w:sz w:val="24"/>
          <w:szCs w:val="24"/>
        </w:rPr>
        <w:t xml:space="preserve">що обслуговують юнацтво в області </w:t>
      </w:r>
    </w:p>
    <w:p w:rsidR="00B07F06" w:rsidRPr="00680446" w:rsidRDefault="00B07F06" w:rsidP="00B07F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4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80446">
        <w:rPr>
          <w:rFonts w:ascii="Times New Roman" w:hAnsi="Times New Roman" w:cs="Times New Roman"/>
          <w:b/>
          <w:bCs/>
          <w:i/>
          <w:sz w:val="24"/>
          <w:szCs w:val="24"/>
        </w:rPr>
        <w:t>Трансформація функцій бібліотеки в роботі з юнацтвом в умовах реал-тайму</w:t>
      </w:r>
      <w:r w:rsidRPr="0068044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7F06" w:rsidRPr="00B07F06" w:rsidRDefault="00B07F06" w:rsidP="00B07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базі Вінницької обласної бібліотеки для юнацтва  9 жовтня 2017 року</w:t>
      </w:r>
    </w:p>
    <w:p w:rsidR="00B07F06" w:rsidRDefault="00B07F06" w:rsidP="00B07F0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95CAA" w:rsidRPr="00303E4E" w:rsidRDefault="00D95CAA" w:rsidP="00B07F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7F06" w:rsidRPr="00303E4E" w:rsidRDefault="00303E4E" w:rsidP="00B07F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E4E">
        <w:rPr>
          <w:rFonts w:ascii="Times New Roman" w:hAnsi="Times New Roman" w:cs="Times New Roman"/>
          <w:i/>
          <w:sz w:val="24"/>
          <w:szCs w:val="24"/>
        </w:rPr>
        <w:t>9-00 – 10-30</w:t>
      </w:r>
    </w:p>
    <w:p w:rsidR="00303E4E" w:rsidRPr="005F271C" w:rsidRDefault="00B07F06" w:rsidP="00303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4E">
        <w:rPr>
          <w:rFonts w:ascii="Times New Roman" w:hAnsi="Times New Roman" w:cs="Times New Roman"/>
          <w:sz w:val="24"/>
          <w:szCs w:val="24"/>
          <w:lang w:val="ru-RU"/>
        </w:rPr>
        <w:t>Консуль</w:t>
      </w:r>
      <w:r w:rsidR="00303E4E">
        <w:rPr>
          <w:rFonts w:ascii="Times New Roman" w:hAnsi="Times New Roman" w:cs="Times New Roman"/>
          <w:sz w:val="24"/>
          <w:szCs w:val="24"/>
        </w:rPr>
        <w:t>тація</w:t>
      </w:r>
      <w:proofErr w:type="spellEnd"/>
      <w:r w:rsidR="00303E4E">
        <w:rPr>
          <w:rFonts w:ascii="Times New Roman" w:hAnsi="Times New Roman" w:cs="Times New Roman"/>
          <w:sz w:val="24"/>
          <w:szCs w:val="24"/>
        </w:rPr>
        <w:t xml:space="preserve"> </w:t>
      </w:r>
      <w:r w:rsidR="00303E4E">
        <w:rPr>
          <w:rFonts w:ascii="Times New Roman" w:hAnsi="Times New Roman" w:cs="Times New Roman"/>
          <w:b/>
          <w:i/>
          <w:sz w:val="24"/>
          <w:szCs w:val="24"/>
        </w:rPr>
        <w:t>«Впровадження та використання програмних продуктів у процесі рекламної діяльності бібліотеки</w:t>
      </w:r>
      <w:r w:rsidR="00303E4E"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03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Кравчина Вікторія Євгеніївна,</w:t>
      </w:r>
    </w:p>
    <w:p w:rsid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бібліотекар ІІ категорії відділу обслуговування ОБЮ</w:t>
      </w:r>
    </w:p>
    <w:p w:rsidR="00303E4E" w:rsidRP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E4E" w:rsidRPr="00303E4E" w:rsidRDefault="00303E4E" w:rsidP="00303E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E4E">
        <w:rPr>
          <w:rFonts w:ascii="Times New Roman" w:hAnsi="Times New Roman" w:cs="Times New Roman"/>
          <w:i/>
          <w:sz w:val="24"/>
          <w:szCs w:val="24"/>
        </w:rPr>
        <w:t>10-30</w:t>
      </w:r>
      <w:r>
        <w:rPr>
          <w:rFonts w:ascii="Times New Roman" w:hAnsi="Times New Roman" w:cs="Times New Roman"/>
          <w:i/>
          <w:sz w:val="24"/>
          <w:szCs w:val="24"/>
        </w:rPr>
        <w:t xml:space="preserve"> – 11-15</w:t>
      </w:r>
    </w:p>
    <w:p w:rsidR="00B07F06" w:rsidRPr="00377DDD" w:rsidRDefault="00D95CAA" w:rsidP="00B07F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06" w:rsidRPr="00377DD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07F06">
        <w:rPr>
          <w:rFonts w:ascii="Times New Roman" w:hAnsi="Times New Roman" w:cs="Times New Roman"/>
          <w:b/>
          <w:i/>
          <w:sz w:val="24"/>
          <w:szCs w:val="24"/>
        </w:rPr>
        <w:t xml:space="preserve">Формування нової генерації українських патріотів на вимогу часу» 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Мундір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Володимирівна,</w:t>
      </w:r>
    </w:p>
    <w:p w:rsidR="00B07F06" w:rsidRPr="000B7289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</w:p>
    <w:p w:rsidR="00B07F06" w:rsidRPr="00303E4E" w:rsidRDefault="00303E4E" w:rsidP="00303E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11-</w:t>
      </w:r>
      <w:r>
        <w:rPr>
          <w:rFonts w:ascii="Times New Roman" w:hAnsi="Times New Roman" w:cs="Times New Roman"/>
          <w:i/>
          <w:sz w:val="24"/>
          <w:szCs w:val="24"/>
        </w:rPr>
        <w:t>15 – 12-00</w:t>
      </w:r>
    </w:p>
    <w:p w:rsidR="00B07F06" w:rsidRDefault="00B07F06" w:rsidP="00B07F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Година професійного спілкування 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Соціологічні дослідження як засіб вивчення інформаційних потреб користувачів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Василівна,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провідний методист ОБЮ</w:t>
      </w:r>
    </w:p>
    <w:p w:rsidR="00303E4E" w:rsidRDefault="00303E4E" w:rsidP="00303E4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03E4E" w:rsidRPr="00303E4E" w:rsidRDefault="00303E4E" w:rsidP="00303E4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3E4E">
        <w:rPr>
          <w:rFonts w:ascii="Times New Roman" w:hAnsi="Times New Roman" w:cs="Times New Roman"/>
          <w:i/>
          <w:sz w:val="24"/>
          <w:szCs w:val="24"/>
          <w:lang w:val="ru-RU"/>
        </w:rPr>
        <w:t>12-00 – 12-45</w:t>
      </w:r>
    </w:p>
    <w:p w:rsidR="00303E4E" w:rsidRPr="000B7289" w:rsidRDefault="00303E4E" w:rsidP="00303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</w:t>
      </w:r>
      <w:r>
        <w:rPr>
          <w:rFonts w:ascii="Times New Roman" w:hAnsi="Times New Roman" w:cs="Times New Roman"/>
          <w:b/>
          <w:i/>
          <w:sz w:val="24"/>
          <w:szCs w:val="24"/>
        </w:rPr>
        <w:t>«Бібліотека як платформа спілкування молоді з особливими потребами»</w:t>
      </w:r>
    </w:p>
    <w:p w:rsid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Петрівна,</w:t>
      </w:r>
    </w:p>
    <w:p w:rsidR="00303E4E" w:rsidRPr="000B7289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читального залу</w:t>
      </w:r>
    </w:p>
    <w:p w:rsidR="00303E4E" w:rsidRPr="00303E4E" w:rsidRDefault="00303E4E" w:rsidP="00B07F06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3E4E" w:rsidRPr="00303E4E" w:rsidRDefault="00303E4E" w:rsidP="00303E4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E4E">
        <w:rPr>
          <w:rFonts w:ascii="Times New Roman" w:hAnsi="Times New Roman" w:cs="Times New Roman"/>
          <w:i/>
          <w:sz w:val="24"/>
          <w:szCs w:val="24"/>
        </w:rPr>
        <w:t>12-45 – 13-30</w:t>
      </w:r>
    </w:p>
    <w:p w:rsidR="00303E4E" w:rsidRPr="00D95CAA" w:rsidRDefault="00303E4E" w:rsidP="00303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CAA">
        <w:rPr>
          <w:rFonts w:ascii="Times New Roman" w:hAnsi="Times New Roman" w:cs="Times New Roman"/>
          <w:sz w:val="24"/>
          <w:szCs w:val="24"/>
        </w:rPr>
        <w:t>Презентація новинок літератури для юнацтва видавництва «Старий Лев» (м. Львів) та популяризація її серед молоді в бібліотеках</w:t>
      </w:r>
    </w:p>
    <w:p w:rsid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Мазуренко Світлана Володимирівна,</w:t>
      </w:r>
    </w:p>
    <w:p w:rsidR="00D95CAA" w:rsidRP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абонемента</w:t>
      </w:r>
    </w:p>
    <w:p w:rsidR="00D95CAA" w:rsidRDefault="00D95CAA" w:rsidP="00D95C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3E31" w:rsidRDefault="00903E31" w:rsidP="00303E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ACA">
        <w:rPr>
          <w:rFonts w:ascii="Times New Roman" w:hAnsi="Times New Roman" w:cs="Times New Roman"/>
          <w:i/>
          <w:sz w:val="24"/>
          <w:szCs w:val="24"/>
        </w:rPr>
        <w:t>Кава-пауза</w:t>
      </w:r>
      <w:r w:rsidR="00303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E4E" w:rsidRPr="00303E4E">
        <w:rPr>
          <w:rFonts w:ascii="Times New Roman" w:hAnsi="Times New Roman" w:cs="Times New Roman"/>
          <w:i/>
          <w:sz w:val="24"/>
          <w:szCs w:val="24"/>
        </w:rPr>
        <w:t>–</w:t>
      </w:r>
      <w:r w:rsidR="00303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E4E">
        <w:rPr>
          <w:rFonts w:ascii="Times New Roman" w:hAnsi="Times New Roman" w:cs="Times New Roman"/>
          <w:i/>
          <w:sz w:val="24"/>
          <w:szCs w:val="24"/>
        </w:rPr>
        <w:t>13-3</w:t>
      </w:r>
      <w:r w:rsidR="00D95CAA" w:rsidRPr="00303E4E">
        <w:rPr>
          <w:rFonts w:ascii="Times New Roman" w:hAnsi="Times New Roman" w:cs="Times New Roman"/>
          <w:i/>
          <w:sz w:val="24"/>
          <w:szCs w:val="24"/>
        </w:rPr>
        <w:t>0 – 14</w:t>
      </w:r>
      <w:r w:rsidRPr="00303E4E">
        <w:rPr>
          <w:rFonts w:ascii="Times New Roman" w:hAnsi="Times New Roman" w:cs="Times New Roman"/>
          <w:i/>
          <w:sz w:val="24"/>
          <w:szCs w:val="24"/>
        </w:rPr>
        <w:t>-00 год.</w:t>
      </w:r>
    </w:p>
    <w:p w:rsidR="00303E4E" w:rsidRPr="00303E4E" w:rsidRDefault="00303E4E" w:rsidP="00303E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7F06" w:rsidRPr="00303E4E" w:rsidRDefault="00303E4E" w:rsidP="00303E4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14-00 – 15-00</w:t>
      </w:r>
    </w:p>
    <w:p w:rsidR="00D95CAA" w:rsidRDefault="00D95CAA" w:rsidP="00D95C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національно-патріотичного проекту </w:t>
      </w:r>
      <w:r w:rsidRPr="00B07F06">
        <w:rPr>
          <w:rFonts w:ascii="Times New Roman" w:hAnsi="Times New Roman" w:cs="Times New Roman"/>
          <w:b/>
          <w:i/>
          <w:sz w:val="24"/>
          <w:szCs w:val="24"/>
        </w:rPr>
        <w:t xml:space="preserve">«Патріотизм в юннатівському </w:t>
      </w:r>
      <w:bookmarkStart w:id="0" w:name="_GoBack"/>
      <w:bookmarkEnd w:id="0"/>
      <w:r w:rsidRPr="00B07F06">
        <w:rPr>
          <w:rFonts w:ascii="Times New Roman" w:hAnsi="Times New Roman" w:cs="Times New Roman"/>
          <w:b/>
          <w:i/>
          <w:sz w:val="24"/>
          <w:szCs w:val="24"/>
        </w:rPr>
        <w:t xml:space="preserve">колі» </w:t>
      </w:r>
      <w:r>
        <w:rPr>
          <w:rFonts w:ascii="Times New Roman" w:hAnsi="Times New Roman" w:cs="Times New Roman"/>
          <w:sz w:val="24"/>
          <w:szCs w:val="24"/>
        </w:rPr>
        <w:t>(спільно з учнями обласної станції юних натуралістів)</w:t>
      </w:r>
    </w:p>
    <w:p w:rsidR="00D95CAA" w:rsidRDefault="00D95CAA" w:rsidP="00D95CA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 Петрович,</w:t>
      </w:r>
    </w:p>
    <w:p w:rsidR="00D95CAA" w:rsidRDefault="00D95CAA" w:rsidP="00D95CA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відмінник освіти, завідуючий відділом біології, </w:t>
      </w:r>
    </w:p>
    <w:p w:rsidR="00D95CAA" w:rsidRDefault="00D95CAA" w:rsidP="00D95CA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Вінницької обласної станції юних натуралістів,</w:t>
      </w:r>
    </w:p>
    <w:p w:rsidR="00D95CAA" w:rsidRDefault="00D95CAA" w:rsidP="00D95CA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громадської організації «Мольфар», </w:t>
      </w:r>
    </w:p>
    <w:p w:rsidR="00D95CAA" w:rsidRPr="006C4107" w:rsidRDefault="00D95CAA" w:rsidP="00D95CA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Всеукраїнської спілки ветеранів АТО та волонтерів</w:t>
      </w:r>
    </w:p>
    <w:p w:rsidR="00D95CAA" w:rsidRPr="006C4107" w:rsidRDefault="00D95CAA" w:rsidP="00D95C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E4E" w:rsidRPr="00303E4E" w:rsidRDefault="00303E4E" w:rsidP="00303E4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15-00 – 15-45</w:t>
      </w:r>
    </w:p>
    <w:p w:rsidR="00303E4E" w:rsidRPr="000B7289" w:rsidRDefault="00303E4E" w:rsidP="00303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Обмін досвідом </w:t>
      </w:r>
      <w:r>
        <w:rPr>
          <w:rFonts w:ascii="Times New Roman" w:hAnsi="Times New Roman" w:cs="Times New Roman"/>
          <w:b/>
          <w:i/>
          <w:sz w:val="24"/>
          <w:szCs w:val="24"/>
        </w:rPr>
        <w:t>«Форми і методи залучення молодих сімей до бібліотеки»</w:t>
      </w:r>
    </w:p>
    <w:p w:rsid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Безмощук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Василівна,</w:t>
      </w:r>
    </w:p>
    <w:p w:rsid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філією ОБЮ</w:t>
      </w:r>
    </w:p>
    <w:p w:rsidR="00303E4E" w:rsidRDefault="00303E4E" w:rsidP="00303E4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E4E" w:rsidRPr="00303E4E" w:rsidRDefault="00303E4E" w:rsidP="00303E4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15-45 – 16-15</w:t>
      </w:r>
    </w:p>
    <w:p w:rsidR="00B07F06" w:rsidRPr="000B7289" w:rsidRDefault="00B07F06" w:rsidP="00B07F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Огляд </w:t>
      </w:r>
      <w:r w:rsidRPr="000B7289">
        <w:rPr>
          <w:rFonts w:ascii="Times New Roman" w:hAnsi="Times New Roman" w:cs="Times New Roman"/>
          <w:b/>
          <w:i/>
          <w:sz w:val="24"/>
          <w:szCs w:val="24"/>
        </w:rPr>
        <w:t>«Періодичні видання – ювіляри 2017 року»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Олена Олексіївна,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періодики ОБЮ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E4E" w:rsidRPr="00303E4E" w:rsidRDefault="00303E4E" w:rsidP="00303E4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E4E">
        <w:rPr>
          <w:rFonts w:ascii="Times New Roman" w:hAnsi="Times New Roman" w:cs="Times New Roman"/>
          <w:i/>
          <w:sz w:val="24"/>
          <w:szCs w:val="24"/>
        </w:rPr>
        <w:t>16-15 – 17-00</w:t>
      </w:r>
    </w:p>
    <w:p w:rsidR="00B07F06" w:rsidRPr="006C4107" w:rsidRDefault="00B07F06" w:rsidP="00B07F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Інформаційне повідомлення </w:t>
      </w:r>
      <w:r w:rsidRPr="006C410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C410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Український інститут книги як установа з реалізації державної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політики в</w:t>
      </w:r>
      <w:r w:rsidRPr="006C410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сфері книговидання, книгорозповсюдження, промоції української літератури і читання»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Надія Михайлівна,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завідуюча відділом науково-методичної </w:t>
      </w:r>
    </w:p>
    <w:p w:rsidR="00B07F06" w:rsidRDefault="00B07F06" w:rsidP="00B07F0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інформаційно-бібліографічної роботи</w:t>
      </w:r>
    </w:p>
    <w:p w:rsidR="00B07F06" w:rsidRDefault="00B07F06" w:rsidP="00B07F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175"/>
    <w:multiLevelType w:val="hybridMultilevel"/>
    <w:tmpl w:val="993E4932"/>
    <w:lvl w:ilvl="0" w:tplc="6E4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D"/>
    <w:rsid w:val="001971FD"/>
    <w:rsid w:val="00303E4E"/>
    <w:rsid w:val="003217AF"/>
    <w:rsid w:val="00903E31"/>
    <w:rsid w:val="00B07F06"/>
    <w:rsid w:val="00D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2017-10-02T07:42:00Z</dcterms:created>
  <dcterms:modified xsi:type="dcterms:W3CDTF">2017-10-05T11:47:00Z</dcterms:modified>
</cp:coreProperties>
</file>